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A36C3E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A36C3E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B1453B" w:rsidRDefault="00A36C3E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443767">
        <w:rPr>
          <w:rFonts w:ascii="Times New Roman" w:hAnsi="Times New Roman"/>
          <w:i/>
          <w:sz w:val="28"/>
          <w:szCs w:val="28"/>
        </w:rPr>
        <w:t>15/02</w:t>
      </w:r>
      <w:r w:rsidR="00FD0844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443767">
        <w:rPr>
          <w:rFonts w:ascii="Times New Roman" w:hAnsi="Times New Roman"/>
          <w:i/>
          <w:sz w:val="28"/>
          <w:szCs w:val="28"/>
        </w:rPr>
        <w:t>15/03</w:t>
      </w:r>
      <w:bookmarkStart w:id="0" w:name="_GoBack"/>
      <w:bookmarkEnd w:id="0"/>
      <w:r w:rsidR="00930683">
        <w:rPr>
          <w:rFonts w:ascii="Times New Roman" w:hAnsi="Times New Roman"/>
          <w:i/>
          <w:sz w:val="28"/>
          <w:szCs w:val="28"/>
        </w:rPr>
        <w:t>/2023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A36C3E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 số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không phải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ma tuý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Xã, 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ờng, thị trấn trọng 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 về tệ nạn ma tuý</w:t>
            </w:r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Trọng </w:t>
            </w:r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 loại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 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30683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193C6E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  <w:r w:rsidR="00930683">
              <w:rPr>
                <w:rFonts w:ascii="Times New Roman" w:hAnsi="Times New Roman"/>
                <w:iCs/>
              </w:rPr>
              <w:t>1</w:t>
            </w: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 lệ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kỳ trước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Giảm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r w:rsidRPr="00F91FCB">
        <w:rPr>
          <w:rFonts w:ascii="Times New Roman" w:hAnsi="Times New Roman"/>
          <w:i/>
          <w:iCs/>
          <w:sz w:val="22"/>
          <w:szCs w:val="22"/>
        </w:rPr>
        <w:t>Ghi chú: Việc phân tích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iểm về tệ nạn ma tuý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ợc thực hiện theo Quyết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 số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-BCA ngày 09/8/2010 của Bộ 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 Bộ Công an ban hành tiêu chí phân loại và mức hỗ trợ kinh phí cho xã, 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ờng, thị trấn trọng 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 về tệ nạn ma tuý trong 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 trình MTQG về phòng, chống ma tuý.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3E" w:rsidRDefault="00A36C3E">
      <w:r>
        <w:separator/>
      </w:r>
    </w:p>
  </w:endnote>
  <w:endnote w:type="continuationSeparator" w:id="0">
    <w:p w:rsidR="00A36C3E" w:rsidRDefault="00A3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3E" w:rsidRDefault="00A36C3E">
      <w:r>
        <w:separator/>
      </w:r>
    </w:p>
  </w:footnote>
  <w:footnote w:type="continuationSeparator" w:id="0">
    <w:p w:rsidR="00A36C3E" w:rsidRDefault="00A3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193C6E"/>
    <w:rsid w:val="001D1F52"/>
    <w:rsid w:val="00200D0B"/>
    <w:rsid w:val="002036ED"/>
    <w:rsid w:val="002210AF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43767"/>
    <w:rsid w:val="00464A8E"/>
    <w:rsid w:val="004B1F56"/>
    <w:rsid w:val="004C5CD9"/>
    <w:rsid w:val="0052359B"/>
    <w:rsid w:val="00565337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8F6089"/>
    <w:rsid w:val="00921622"/>
    <w:rsid w:val="00923257"/>
    <w:rsid w:val="00930683"/>
    <w:rsid w:val="009700A5"/>
    <w:rsid w:val="009B23E1"/>
    <w:rsid w:val="009D2C30"/>
    <w:rsid w:val="00A34A0C"/>
    <w:rsid w:val="00A3524A"/>
    <w:rsid w:val="00A36C3E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2021-08-17T09:03:00Z</cp:lastPrinted>
  <dcterms:created xsi:type="dcterms:W3CDTF">2021-07-12T09:55:00Z</dcterms:created>
  <dcterms:modified xsi:type="dcterms:W3CDTF">2023-03-09T03:20:00Z</dcterms:modified>
</cp:coreProperties>
</file>